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0" distT="0" distL="114300" distR="114300">
            <wp:extent cx="2506345" cy="817880"/>
            <wp:effectExtent b="0" l="0" r="0" t="0"/>
            <wp:docPr descr="C:\Users\Grzesiek\Documents\AKBiala\logo-AK-czarne.png" id="1027" name="image2.png"/>
            <a:graphic>
              <a:graphicData uri="http://schemas.openxmlformats.org/drawingml/2006/picture">
                <pic:pic>
                  <pic:nvPicPr>
                    <pic:cNvPr descr="C:\Users\Grzesiek\Documents\AKBiala\logo-AK-czarne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817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5340985</wp:posOffset>
            </wp:positionH>
            <wp:positionV relativeFrom="paragraph">
              <wp:posOffset>43815</wp:posOffset>
            </wp:positionV>
            <wp:extent cx="819150" cy="819150"/>
            <wp:effectExtent b="0" l="0" r="0" t="0"/>
            <wp:wrapSquare wrapText="bothSides" distB="0" distT="0" distL="114300" distR="11430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Klasyczny Piątek </w:t>
      </w:r>
      <w:r w:rsidDel="00000000" w:rsidR="00000000" w:rsidRPr="00000000">
        <w:rPr>
          <w:b w:val="1"/>
          <w:sz w:val="40"/>
          <w:szCs w:val="40"/>
          <w:rtl w:val="0"/>
        </w:rPr>
        <w:t xml:space="preserve">24-09-2021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potka</w:t>
      </w:r>
      <w:r w:rsidDel="00000000" w:rsidR="00000000" w:rsidRPr="00000000">
        <w:rPr>
          <w:sz w:val="28"/>
          <w:szCs w:val="28"/>
          <w:rtl w:val="0"/>
        </w:rPr>
        <w:t xml:space="preserve">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społeczności Bialski</w:t>
      </w:r>
      <w:r w:rsidDel="00000000" w:rsidR="00000000" w:rsidRPr="00000000">
        <w:rPr>
          <w:sz w:val="28"/>
          <w:szCs w:val="28"/>
          <w:rtl w:val="0"/>
        </w:rPr>
        <w:t xml:space="preserve">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Klasyk</w:t>
      </w:r>
      <w:r w:rsidDel="00000000" w:rsidR="00000000" w:rsidRPr="00000000">
        <w:rPr>
          <w:sz w:val="28"/>
          <w:szCs w:val="28"/>
          <w:rtl w:val="0"/>
        </w:rPr>
        <w:t xml:space="preserve">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Nocą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Regulamin Uzupełniający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INFORMACJE WSTĘPNE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Imprez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odbywać się będ</w:t>
      </w:r>
      <w:r w:rsidDel="00000000" w:rsidR="00000000" w:rsidRPr="00000000">
        <w:rPr>
          <w:sz w:val="22"/>
          <w:szCs w:val="22"/>
          <w:rtl w:val="0"/>
        </w:rPr>
        <w:t xml:space="preserve">zie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dni</w:t>
      </w:r>
      <w:r w:rsidDel="00000000" w:rsidR="00000000" w:rsidRPr="00000000">
        <w:rPr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24-09-2021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terenie </w:t>
      </w:r>
      <w:r w:rsidDel="00000000" w:rsidR="00000000" w:rsidRPr="00000000">
        <w:rPr>
          <w:sz w:val="22"/>
          <w:szCs w:val="22"/>
          <w:rtl w:val="0"/>
        </w:rPr>
        <w:t xml:space="preserve">Zespołu pałacowo-parkowego Radziwiłłów przy ulicy Warszawskiej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Białej Podlaskiej. Adres: ul. </w:t>
      </w:r>
      <w:r w:rsidDel="00000000" w:rsidR="00000000" w:rsidRPr="00000000">
        <w:rPr>
          <w:sz w:val="22"/>
          <w:szCs w:val="22"/>
          <w:rtl w:val="0"/>
        </w:rPr>
        <w:t xml:space="preserve">Warszawska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21-500 Biała Podlaska.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Spotkania zostaną zorganizowane i przeprowadzone zgodnie z postanowieniami: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281" w:right="0" w:hanging="2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 Ustawy „Prawo o ruchu drogowym”,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281" w:right="0" w:hanging="2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Niniejszego regulaminu uzupełniającego.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Organizatorem imprezy jest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Automobilklub Bialskopodlaski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21-500 Biała Podlaska, Aleja Jana Pawła II 7, internet: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www.akbiala.pl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Impreza odbędzie się na terenie miasta Biała Podlaska.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WŁADZE IMPREZY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144" w:line="240" w:lineRule="auto"/>
        <w:ind w:left="10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 Imprezy</w:t>
        <w:tab/>
        <w:t xml:space="preserve">Sebastian Filipiuk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PROGRAM IMPREZY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281" w:right="0" w:hanging="2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22"/>
          <w:szCs w:val="22"/>
          <w:rtl w:val="0"/>
        </w:rPr>
        <w:t xml:space="preserve">Zapisy online </w:t>
        <w:tab/>
        <w:tab/>
        <w:tab/>
        <w:tab/>
        <w:tab/>
        <w:tab/>
        <w:tab/>
        <w:tab/>
        <w:t xml:space="preserve">do 22-09-2021 do godz. 23:59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281" w:right="0" w:hanging="28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Zbiórka - parking przy ulicy Janusza Kusocińskiego „za parkiem”</w:t>
        <w:br w:type="textWrapping"/>
        <w:tab/>
        <w:tab/>
        <w:tab/>
        <w:tab/>
        <w:t xml:space="preserve">(pojazdy nie zgłoszone online)</w:t>
        <w:tab/>
        <w:tab/>
        <w:t xml:space="preserve">godz. 18:00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281" w:right="0" w:hanging="2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Rozpoczęcie spotkania (pojazdy zgłoszone online)</w:t>
        <w:tab/>
        <w:tab/>
        <w:tab/>
        <w:t xml:space="preserve">godz. </w:t>
      </w:r>
      <w:r w:rsidDel="00000000" w:rsidR="00000000" w:rsidRPr="00000000">
        <w:rPr>
          <w:sz w:val="22"/>
          <w:szCs w:val="22"/>
          <w:rtl w:val="0"/>
        </w:rPr>
        <w:t xml:space="preserve">19: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281" w:right="0" w:hanging="2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 Zakończenie spotkania</w:t>
        <w:tab/>
        <w:tab/>
        <w:tab/>
        <w:tab/>
        <w:t xml:space="preserve"> </w:t>
        <w:tab/>
        <w:tab/>
        <w:tab/>
        <w:t xml:space="preserve">godz. 22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281" w:right="0" w:hanging="2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UCZESTNICY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imprezie nie obowiązuje wpisowe. Zalecane jest zgłoszenie online poprzez wysłanie wiadomości e-mail na wskazany przez organizatora adres poczty.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Widzowie wstęp wolny.</w:t>
      </w:r>
    </w:p>
    <w:p w:rsidR="00000000" w:rsidDel="00000000" w:rsidP="00000000" w:rsidRDefault="00000000" w:rsidRPr="00000000" w14:paraId="0000001B">
      <w:pPr>
        <w:widowControl w:val="0"/>
        <w:spacing w:before="144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5. ZAPISY ONLINE</w:t>
      </w:r>
    </w:p>
    <w:p w:rsidR="00000000" w:rsidDel="00000000" w:rsidP="00000000" w:rsidRDefault="00000000" w:rsidRPr="00000000" w14:paraId="0000001C">
      <w:pPr>
        <w:widowControl w:val="0"/>
        <w:spacing w:before="144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Tytuł wiadomości: Zgłoszenie Klasyczny Piątek 24-09-2021</w:t>
      </w: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Treść wiadomości: Marka pojazdu, model pojazdu, nr rejestracyjny, rok produkcji, jedno zdjęcie poglądowe (nieobowiązkowe).</w:t>
        <w:br w:type="textWrapping"/>
        <w:t xml:space="preserve">Adres na potrzeby zgłoszeń: info@akbiala.pl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OBOWIĄZKI UCZESTNIKÓW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obowiązków uczestników na terenie spotkań w szczególności należy: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"/>
        </w:tabs>
        <w:spacing w:after="0" w:before="144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Stosowanie się do poleceń osób obsługujących spotkania.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"/>
        </w:tabs>
        <w:spacing w:after="0" w:before="144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Parkowanie pojazdów w wyznaczonych miejscach.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"/>
        </w:tabs>
        <w:spacing w:after="0" w:before="144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Zakaz śmiecenia.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"/>
        </w:tabs>
        <w:spacing w:after="0" w:before="144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Zakaz spożywania alkoholu.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"/>
        </w:tabs>
        <w:spacing w:after="0" w:before="144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Zakaz przekraczania prędkości 5km/h.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"/>
        </w:tabs>
        <w:spacing w:after="0" w:before="144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Zakaz tzw. „palenia opon” oraz brawurowej jazdy pomiędzy samochodami i widzami.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"/>
        </w:tabs>
        <w:spacing w:after="0" w:before="144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"/>
        </w:tabs>
        <w:spacing w:after="0" w:before="144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Osoby nie stosujące się do powyższych zasad zostaną poproszone o opuszczenie terenu spotkania.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"/>
        </w:tabs>
        <w:spacing w:after="0" w:before="144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POJAZDY DOPUSZCZONE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udziału w cyklu spotkań społeczności Bialskich Klasyków Nocą – Klasyczny Piątek 2021 dopuszcza się wszelkie pojazdy w rozumieniu Ustawy „Prawo o ruchu drogowym”. Do wjazdu na teren spotkania uprawnione są pojazdy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zabytkowe, klasyczne i nietypowe w wieku co najmniej 30 lat.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Pojazdy produkcji polskiej i amerykańskiej wjeżdżają bez ograniczeń wiekowych. Inne pojazdy mogą znaleźć się na terenie spotkania za zgodą organizatora. Organizator zastrzega sobie możliwość selekcji pojazdów uczestniczących w spotkaniach.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LIMIT: 50 pojazdów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Przewiduje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 ograniczenie ilości uczestniczących pojazdów do liczby miejsc parkingowych w wyznaczonej strefie, decyduje kolejność </w:t>
      </w:r>
      <w:r w:rsidDel="00000000" w:rsidR="00000000" w:rsidRPr="00000000">
        <w:rPr>
          <w:sz w:val="22"/>
          <w:szCs w:val="22"/>
          <w:rtl w:val="0"/>
        </w:rPr>
        <w:t xml:space="preserve">zgłoszeń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uczestników.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zastrzega sobie prawo do wprowadzenia zmian i uzupełnień niniejszego Regulaminu Uzupełniającego w postaci wywieszonych komunikatów lub w formie ustnej.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nie przyjmuje na siebie odpowiedzialności za szkody i straty w stosunku do uczestników i ich sprzętu, jak również za spowodowane przez uczestników pośrednio i bezpośrednio szkody i straty w stosunku do osób trzecich i ich mienia.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Uczestnictwo w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spotkani</w:t>
      </w:r>
      <w:r w:rsidDel="00000000" w:rsidR="00000000" w:rsidRPr="00000000">
        <w:rPr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Bialskich Klasyków Nocą – Klasyczny Piątek 20</w:t>
      </w:r>
      <w:r w:rsidDel="00000000" w:rsidR="00000000" w:rsidRPr="00000000">
        <w:rPr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równoważne z akceptacją regulaminu.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7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Dyrektor Imprezy</w:t>
        <w:tab/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(Biała Podlaska </w:t>
      </w:r>
      <w:r w:rsidDel="00000000" w:rsidR="00000000" w:rsidRPr="00000000">
        <w:rPr>
          <w:i w:val="1"/>
          <w:rtl w:val="0"/>
        </w:rPr>
        <w:t xml:space="preserve">09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i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.2019)                           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Sebastian Filipiuk)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13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13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13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Zatwierdzono przez: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39" w:top="540" w:left="900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-BoldMT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suppressAutoHyphens w:val="1"/>
      <w:spacing w:after="0" w:before="60" w:line="240" w:lineRule="auto"/>
      <w:ind w:leftChars="-1" w:rightChars="0" w:firstLineChars="-1"/>
      <w:textDirection w:val="btLr"/>
      <w:textAlignment w:val="top"/>
      <w:outlineLvl w:val="1"/>
    </w:pPr>
    <w:rPr>
      <w:rFonts w:ascii="Verdana" w:eastAsia="Times New Roman" w:hAnsi="Verdana"/>
      <w:b w:val="1"/>
      <w:bC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Verdana" w:eastAsia="Times New Roman" w:hAnsi="Verdana"/>
      <w:b w:val="1"/>
      <w:bC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xt_exposed_show">
    <w:name w:val="text_exposed_show"/>
    <w:basedOn w:val="Domyślnaczcionkaakapitu"/>
    <w:next w:val="text_exposed_sho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_xbe">
    <w:name w:val="_xbe"/>
    <w:basedOn w:val="Domyślnaczcionkaakapitu"/>
    <w:next w:val="_xb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kbiala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zh7EmD63JMjo4H6c7a2vgjzwQ==">AMUW2mX4qHN0qGDFNYWjGgcAWGQXOPmg4QAcbPFZXuPi+oajisWwdw4snEeL6cqcVSP0pFEQ/Pqx3cjHTNMzccOa+4Syr1poIE4vWrSzd4uy3IPXA298u9k=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2019-04-09T09:05:00Z</dcterms:created>
  <dc:creator>Grzesiek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